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FD" w:rsidRDefault="00C33C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auto"/>
          <w:lang w:val="sr-Cyrl-RS"/>
        </w:rPr>
        <w:t>REPUBLIKA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SRBIJA</w:t>
      </w:r>
    </w:p>
    <w:p w:rsidR="003530FD" w:rsidRDefault="00C33C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NARODNA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SKUPŠTINA</w:t>
      </w:r>
    </w:p>
    <w:p w:rsidR="003530FD" w:rsidRDefault="00C33C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Odbor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ustavna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pitanja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3530FD" w:rsidRDefault="00C33C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zakonodavstvo</w:t>
      </w:r>
    </w:p>
    <w:p w:rsidR="003530FD" w:rsidRDefault="0064670B">
      <w:pPr>
        <w:widowControl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 xml:space="preserve">04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Broj</w:t>
      </w:r>
      <w:r>
        <w:rPr>
          <w:rFonts w:ascii="Times New Roman" w:eastAsia="Calibri" w:hAnsi="Times New Roman" w:cs="Times New Roman"/>
          <w:color w:val="auto"/>
          <w:lang w:val="sr-Cyrl-RS"/>
        </w:rPr>
        <w:t>: 06-2/</w:t>
      </w:r>
      <w:r>
        <w:rPr>
          <w:rFonts w:ascii="Times New Roman" w:eastAsia="Calibri" w:hAnsi="Times New Roman" w:cs="Times New Roman"/>
          <w:color w:val="auto"/>
        </w:rPr>
        <w:t>207</w:t>
      </w:r>
      <w:r>
        <w:rPr>
          <w:rFonts w:ascii="Times New Roman" w:eastAsia="Calibri" w:hAnsi="Times New Roman" w:cs="Times New Roman"/>
          <w:color w:val="auto"/>
          <w:lang w:val="sr-Cyrl-RS"/>
        </w:rPr>
        <w:t>-25</w:t>
      </w:r>
    </w:p>
    <w:p w:rsidR="003530FD" w:rsidRDefault="006467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</w:rPr>
        <w:t>27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proofErr w:type="gramStart"/>
      <w:r w:rsidR="00C33C0B">
        <w:rPr>
          <w:rFonts w:ascii="Times New Roman" w:eastAsia="Calibri" w:hAnsi="Times New Roman" w:cs="Times New Roman"/>
          <w:color w:val="auto"/>
          <w:lang w:val="sr-Cyrl-RS"/>
        </w:rPr>
        <w:t>novembar</w:t>
      </w:r>
      <w:proofErr w:type="gramEnd"/>
      <w:r>
        <w:rPr>
          <w:rFonts w:ascii="Times New Roman" w:eastAsia="Calibri" w:hAnsi="Times New Roman" w:cs="Times New Roman"/>
          <w:color w:val="auto"/>
          <w:lang w:val="sr-Cyrl-RS"/>
        </w:rPr>
        <w:t xml:space="preserve"> 202</w:t>
      </w:r>
      <w:r>
        <w:rPr>
          <w:rFonts w:ascii="Times New Roman" w:eastAsia="Calibri" w:hAnsi="Times New Roman" w:cs="Times New Roman"/>
          <w:color w:val="auto"/>
        </w:rPr>
        <w:t>5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godine</w:t>
      </w:r>
    </w:p>
    <w:p w:rsidR="003530FD" w:rsidRDefault="00C33C0B">
      <w:pPr>
        <w:widowControl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B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e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o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g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r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d</w:t>
      </w:r>
    </w:p>
    <w:p w:rsidR="003530FD" w:rsidRDefault="003530FD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3530FD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C33C0B">
      <w:pPr>
        <w:widowControl/>
        <w:spacing w:after="120"/>
        <w:ind w:firstLineChars="50" w:firstLine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osnovu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člana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70. </w:t>
      </w:r>
      <w:r>
        <w:rPr>
          <w:rFonts w:ascii="Times New Roman" w:eastAsia="Calibri" w:hAnsi="Times New Roman" w:cs="Times New Roman"/>
          <w:color w:val="auto"/>
          <w:lang w:val="sr-Cyrl-RS"/>
        </w:rPr>
        <w:t>stav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1. </w:t>
      </w:r>
      <w:r>
        <w:rPr>
          <w:rFonts w:ascii="Times New Roman" w:eastAsia="Calibri" w:hAnsi="Times New Roman" w:cs="Times New Roman"/>
          <w:color w:val="auto"/>
          <w:lang w:val="sr-Cyrl-RS"/>
        </w:rPr>
        <w:t>alineja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prva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stav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2. </w:t>
      </w:r>
      <w:r>
        <w:rPr>
          <w:rFonts w:ascii="Times New Roman" w:eastAsia="Calibri" w:hAnsi="Times New Roman" w:cs="Times New Roman"/>
          <w:color w:val="auto"/>
          <w:lang w:val="sr-Cyrl-RS"/>
        </w:rPr>
        <w:t>Poslovnika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Narodne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Skupštine</w:t>
      </w:r>
    </w:p>
    <w:p w:rsidR="003530FD" w:rsidRDefault="003530FD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C33C0B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S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I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V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M</w:t>
      </w:r>
    </w:p>
    <w:p w:rsidR="003530FD" w:rsidRDefault="003530FD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64670B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</w:rPr>
        <w:t>30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.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SEDNICU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ODBORA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ZA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USTAVNA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PITANjA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I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ZAKONODAVSTVO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3530FD" w:rsidRDefault="00C33C0B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NARODNE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SKUPŠTINE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ZA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PETAK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, </w:t>
      </w:r>
      <w:r w:rsidR="0064670B">
        <w:rPr>
          <w:rFonts w:ascii="Times New Roman" w:eastAsia="Calibri" w:hAnsi="Times New Roman" w:cs="Times New Roman"/>
          <w:color w:val="auto"/>
        </w:rPr>
        <w:t>2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8. </w:t>
      </w:r>
      <w:r>
        <w:rPr>
          <w:rFonts w:ascii="Times New Roman" w:eastAsia="Calibri" w:hAnsi="Times New Roman" w:cs="Times New Roman"/>
          <w:color w:val="auto"/>
          <w:lang w:val="sr-Cyrl-RS"/>
        </w:rPr>
        <w:t>NOVEMBAR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2025. </w:t>
      </w:r>
      <w:r>
        <w:rPr>
          <w:rFonts w:ascii="Times New Roman" w:eastAsia="Calibri" w:hAnsi="Times New Roman" w:cs="Times New Roman"/>
          <w:color w:val="auto"/>
          <w:lang w:val="sr-Cyrl-RS"/>
        </w:rPr>
        <w:t>GODINE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, </w:t>
      </w:r>
    </w:p>
    <w:p w:rsidR="003530FD" w:rsidRDefault="00C33C0B">
      <w:pPr>
        <w:widowControl/>
        <w:jc w:val="center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>SA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POČETKOM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>
        <w:rPr>
          <w:rFonts w:ascii="Times New Roman" w:eastAsia="Calibri" w:hAnsi="Times New Roman" w:cs="Times New Roman"/>
          <w:color w:val="auto"/>
          <w:lang w:val="sr-Cyrl-RS"/>
        </w:rPr>
        <w:t>U</w:t>
      </w:r>
      <w:r w:rsidR="0064670B">
        <w:rPr>
          <w:rFonts w:ascii="Times New Roman" w:eastAsia="Calibri" w:hAnsi="Times New Roman" w:cs="Times New Roman"/>
          <w:color w:val="auto"/>
          <w:lang w:val="sr-Cyrl-RS"/>
        </w:rPr>
        <w:t xml:space="preserve"> 9,00 </w:t>
      </w:r>
      <w:r>
        <w:rPr>
          <w:rFonts w:ascii="Times New Roman" w:eastAsia="Calibri" w:hAnsi="Times New Roman" w:cs="Times New Roman"/>
          <w:color w:val="auto"/>
          <w:lang w:val="sr-Cyrl-RS"/>
        </w:rPr>
        <w:t>ČASOVA</w:t>
      </w:r>
    </w:p>
    <w:p w:rsidR="003530FD" w:rsidRDefault="003530FD">
      <w:pPr>
        <w:widowControl/>
        <w:spacing w:after="120"/>
        <w:jc w:val="center"/>
        <w:rPr>
          <w:rFonts w:ascii="Times New Roman" w:eastAsia="Calibri" w:hAnsi="Times New Roman" w:cs="Times New Roman"/>
          <w:color w:val="auto"/>
          <w:lang w:val="sr-Cyrl-RS"/>
        </w:rPr>
      </w:pPr>
    </w:p>
    <w:p w:rsidR="003530FD" w:rsidRDefault="0064670B">
      <w:pPr>
        <w:widowControl/>
        <w:spacing w:after="120"/>
        <w:jc w:val="both"/>
        <w:rPr>
          <w:rFonts w:ascii="Times New Roman" w:eastAsia="Calibri" w:hAnsi="Times New Roman" w:cs="Times New Roman"/>
          <w:color w:val="auto"/>
          <w:lang w:val="sr-Cyrl-RS"/>
        </w:rPr>
      </w:pPr>
      <w:r>
        <w:rPr>
          <w:rFonts w:ascii="Times New Roman" w:eastAsia="Calibri" w:hAnsi="Times New Roman" w:cs="Times New Roman"/>
          <w:color w:val="auto"/>
          <w:lang w:val="sr-Cyrl-RS"/>
        </w:rPr>
        <w:tab/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Za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ovu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sednicu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predlažem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  <w:r w:rsidR="00C33C0B">
        <w:rPr>
          <w:rFonts w:ascii="Times New Roman" w:eastAsia="Calibri" w:hAnsi="Times New Roman" w:cs="Times New Roman"/>
          <w:color w:val="auto"/>
          <w:lang w:val="sr-Cyrl-RS"/>
        </w:rPr>
        <w:t>sledeći</w:t>
      </w:r>
      <w:r>
        <w:rPr>
          <w:rFonts w:ascii="Times New Roman" w:eastAsia="Calibri" w:hAnsi="Times New Roman" w:cs="Times New Roman"/>
          <w:color w:val="auto"/>
          <w:lang w:val="sr-Cyrl-RS"/>
        </w:rPr>
        <w:t xml:space="preserve"> </w:t>
      </w:r>
    </w:p>
    <w:p w:rsidR="003530FD" w:rsidRDefault="003530FD">
      <w:pPr>
        <w:widowControl/>
        <w:spacing w:after="120"/>
        <w:jc w:val="both"/>
        <w:rPr>
          <w:rStyle w:val="Bodytext2Spacing3pt"/>
          <w:rFonts w:ascii="Times New Roman" w:hAnsi="Times New Roman" w:cs="Times New Roman"/>
          <w:b w:val="0"/>
          <w:bCs w:val="0"/>
        </w:rPr>
      </w:pPr>
    </w:p>
    <w:p w:rsidR="003530FD" w:rsidRDefault="00C33C0B">
      <w:pPr>
        <w:pStyle w:val="Bodytext20"/>
        <w:shd w:val="clear" w:color="auto" w:fill="auto"/>
        <w:spacing w:before="0" w:after="120" w:line="240" w:lineRule="auto"/>
        <w:ind w:left="460"/>
        <w:rPr>
          <w:rStyle w:val="Bodytext2Spacing3pt"/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>
        <w:rPr>
          <w:rStyle w:val="Bodytext2Spacing3pt"/>
          <w:rFonts w:ascii="Times New Roman" w:hAnsi="Times New Roman" w:cs="Times New Roman"/>
          <w:sz w:val="24"/>
          <w:szCs w:val="24"/>
        </w:rPr>
        <w:t>Dnevni</w:t>
      </w:r>
      <w:proofErr w:type="spellEnd"/>
      <w:r w:rsidR="006467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  <w:sz w:val="24"/>
          <w:szCs w:val="24"/>
        </w:rPr>
        <w:t>red</w:t>
      </w:r>
      <w:r w:rsidR="0064670B">
        <w:rPr>
          <w:rStyle w:val="Bodytext2Spacing3pt"/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530FD" w:rsidRDefault="003530FD">
      <w:pPr>
        <w:pStyle w:val="Bodytext20"/>
        <w:shd w:val="clear" w:color="auto" w:fill="auto"/>
        <w:spacing w:before="0" w:after="120" w:line="240" w:lineRule="auto"/>
        <w:ind w:firstLineChars="300" w:firstLine="900"/>
        <w:jc w:val="both"/>
        <w:rPr>
          <w:rStyle w:val="Bodytext2Spacing3pt"/>
          <w:rFonts w:ascii="Times New Roman" w:hAnsi="Times New Roman" w:cs="Times New Roman"/>
          <w:sz w:val="24"/>
          <w:szCs w:val="24"/>
        </w:rPr>
      </w:pPr>
    </w:p>
    <w:p w:rsidR="003530FD" w:rsidRDefault="0064670B">
      <w:pPr>
        <w:pStyle w:val="Bodytext20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budžetu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spellStart"/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Predlogom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davanju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saglasnosti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Republičkog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fonda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penzijsko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invalidsko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osiguranje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spellStart"/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davanju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saglasnosti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Republičkog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fonda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zdravstveno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osiguranje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spellStart"/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Predlogom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davanju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saglasnosti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socijalno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osiguranje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vojnih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osiguranika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spellStart"/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Predlogom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odpuke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davanju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saglasnosti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Finansijski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Nacionalne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službe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zapošljavanje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spellStart"/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400-2209/25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porezu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dohodak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građana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011-2172/25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republičkim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administrativnim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taksama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011-2170/25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elektronskim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otpremnicama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011-2169/25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Nacionalnom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spoljnotrgovinskom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Cs/>
          <w:sz w:val="24"/>
          <w:szCs w:val="24"/>
        </w:rPr>
        <w:t>jednošalterskom</w:t>
      </w:r>
      <w:proofErr w:type="spellEnd"/>
      <w:r>
        <w:rPr>
          <w:rStyle w:val="Bodytext8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Cs/>
          <w:sz w:val="24"/>
          <w:szCs w:val="24"/>
        </w:rPr>
        <w:t>sistemu</w:t>
      </w:r>
      <w:proofErr w:type="spellEnd"/>
      <w:r>
        <w:rPr>
          <w:rStyle w:val="Bodytext8Bold"/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011-2168/25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3. </w:t>
      </w:r>
      <w:proofErr w:type="spellStart"/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novembra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spellStart"/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poreskom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poreskoj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administraciji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011-2167/25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lastRenderedPageBreak/>
        <w:t>novembra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7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doprinosima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obavezno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socijalno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osiguranje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011-2165/25 </w:t>
      </w:r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8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završnom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računu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budžeta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2024. </w:t>
      </w:r>
      <w:proofErr w:type="spellStart"/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400-2161/25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3.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porezu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uvoz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ugljenično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intenzivnih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proizvoda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011-2231/25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10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porezu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C33C0B">
        <w:rPr>
          <w:rFonts w:ascii="Times New Roman" w:hAnsi="Times New Roman" w:cs="Times New Roman"/>
          <w:b w:val="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emisije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gasova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efektom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staklene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bašte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011-2230/25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),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11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akcizama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011-2229/25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izmeni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utvrđivanju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garantne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šeme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subvencionisanju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dela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kamate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mera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podrške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mladima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kupovini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prve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stambene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011-2227/25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naknadama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korišćenje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javnih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dobara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011-2226/25 </w:t>
      </w:r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14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Vojsci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011-2348/25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15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vojnom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obrazovanju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011- 2249/25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zdravstvenoj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zdravstvenom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osiguranju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vojnih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osiguranika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011-2237/25 </w:t>
      </w:r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17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nafti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011-2352/25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18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gasu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011-2351/25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obaveznim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rezervama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nafte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derivata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nafte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prirodnog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gasa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011-2353/25 </w:t>
      </w:r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21.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20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011-2299/25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21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011-2240/25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22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011-2236/25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  <w:t>23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Predlog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platama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državnih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službenika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nameštenika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011-2222/25 </w:t>
      </w:r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24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državnim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službenicima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011-2220/25 </w:t>
      </w:r>
      <w:proofErr w:type="gram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25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dopuni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javnim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medijskim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servisima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011-2219/25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razmeni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dokumenata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obaveštenja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nastupanja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privremene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sprečenosti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korišćenjem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softverskog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rešenja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="00C33C0B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Bolovanje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proofErr w:type="spellStart"/>
      <w:r w:rsidR="00C33C0B">
        <w:rPr>
          <w:rFonts w:ascii="Times New Roman" w:hAnsi="Times New Roman" w:cs="Times New Roman"/>
          <w:b w:val="0"/>
          <w:sz w:val="24"/>
          <w:szCs w:val="24"/>
        </w:rPr>
        <w:t>Poslodavac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“,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koji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je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podnela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Vlada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011-2221/25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od</w:t>
      </w:r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7.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novembra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2025. </w:t>
      </w:r>
      <w:proofErr w:type="spellStart"/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27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udžbenicima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011-1399/25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jula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30FD" w:rsidRDefault="0064670B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28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proofErr w:type="spellEnd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upravljanju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33C0B">
        <w:rPr>
          <w:rStyle w:val="Bodytext8Bold"/>
          <w:rFonts w:ascii="Times New Roman" w:hAnsi="Times New Roman" w:cs="Times New Roman"/>
          <w:b w:val="0"/>
          <w:sz w:val="24"/>
          <w:szCs w:val="24"/>
        </w:rPr>
        <w:t>otpadom</w:t>
      </w:r>
      <w:proofErr w:type="spellEnd"/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C0B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011- 2349/25 </w:t>
      </w:r>
      <w:proofErr w:type="gramStart"/>
      <w:r w:rsidR="00C33C0B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novembra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spellStart"/>
      <w:r w:rsidR="00C33C0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33C0B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3C0B">
        <w:rPr>
          <w:rStyle w:val="Bodytext2NotBold"/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530FD" w:rsidRDefault="00C33C0B">
      <w:pPr>
        <w:spacing w:before="240" w:after="24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Sednica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će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održati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zgradi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Doma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Narodne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Republike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Srbije</w:t>
      </w:r>
      <w:r w:rsidR="0064670B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Trg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Nikole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Pašića</w:t>
      </w:r>
      <w:r w:rsidR="0064670B">
        <w:rPr>
          <w:rFonts w:ascii="Times New Roman" w:hAnsi="Times New Roman" w:cs="Times New Roman"/>
          <w:lang w:val="sr-Cyrl-RS"/>
        </w:rPr>
        <w:t xml:space="preserve"> 13, </w:t>
      </w:r>
      <w:r>
        <w:rPr>
          <w:rFonts w:ascii="Times New Roman" w:hAnsi="Times New Roman" w:cs="Times New Roman"/>
          <w:lang w:val="sr-Cyrl-RS"/>
        </w:rPr>
        <w:t>u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sali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 w:rsidR="0064670B">
        <w:rPr>
          <w:rFonts w:ascii="Times New Roman" w:hAnsi="Times New Roman" w:cs="Times New Roman"/>
          <w:lang w:val="sr-Latn-RS"/>
        </w:rPr>
        <w:t>II</w:t>
      </w:r>
      <w:r w:rsidR="0064670B">
        <w:rPr>
          <w:rFonts w:ascii="Times New Roman" w:hAnsi="Times New Roman" w:cs="Times New Roman"/>
          <w:lang w:val="sr-Cyrl-RS"/>
        </w:rPr>
        <w:t xml:space="preserve">.   </w:t>
      </w:r>
    </w:p>
    <w:p w:rsidR="003530FD" w:rsidRDefault="00C33C0B">
      <w:pPr>
        <w:spacing w:before="12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Mole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članovi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slučaju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sprečenosti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da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prisustvuju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sednici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Odbora</w:t>
      </w:r>
      <w:r w:rsidR="0064670B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o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tome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obaveste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svoje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zamenike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u</w:t>
      </w:r>
      <w:r w:rsidR="0064670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Odboru</w:t>
      </w:r>
      <w:r w:rsidR="0064670B">
        <w:rPr>
          <w:rFonts w:ascii="Times New Roman" w:hAnsi="Times New Roman" w:cs="Times New Roman"/>
          <w:lang w:val="sr-Cyrl-RS"/>
        </w:rPr>
        <w:t>.</w:t>
      </w:r>
    </w:p>
    <w:p w:rsidR="003530FD" w:rsidRDefault="003530FD">
      <w:pPr>
        <w:rPr>
          <w:lang w:val="sr-Cyrl-RS"/>
        </w:rPr>
      </w:pPr>
    </w:p>
    <w:p w:rsidR="003530FD" w:rsidRDefault="003530FD">
      <w:pPr>
        <w:ind w:firstLine="720"/>
        <w:rPr>
          <w:lang w:val="sr-Cyrl-RS"/>
        </w:rPr>
      </w:pPr>
    </w:p>
    <w:p w:rsidR="003530FD" w:rsidRDefault="0064670B">
      <w:pPr>
        <w:ind w:firstLine="720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</w:t>
      </w:r>
      <w:r w:rsidR="00C33C0B">
        <w:rPr>
          <w:rFonts w:ascii="Times New Roman" w:hAnsi="Times New Roman" w:cs="Times New Roman"/>
          <w:lang w:val="sr-Cyrl-RS"/>
        </w:rPr>
        <w:t>ZAMENIK</w:t>
      </w:r>
      <w:r>
        <w:rPr>
          <w:rFonts w:ascii="Times New Roman" w:hAnsi="Times New Roman" w:cs="Times New Roman"/>
          <w:lang w:val="sr-Cyrl-RS"/>
        </w:rPr>
        <w:t xml:space="preserve"> </w:t>
      </w:r>
      <w:r w:rsidR="00C33C0B">
        <w:rPr>
          <w:rFonts w:ascii="Times New Roman" w:hAnsi="Times New Roman" w:cs="Times New Roman"/>
          <w:lang w:val="sr-Cyrl-RS"/>
        </w:rPr>
        <w:t>PREDSEDNIKA</w:t>
      </w:r>
      <w:r>
        <w:rPr>
          <w:rFonts w:ascii="Times New Roman" w:hAnsi="Times New Roman" w:cs="Times New Roman"/>
          <w:lang w:val="sr-Cyrl-RS"/>
        </w:rPr>
        <w:t xml:space="preserve"> </w:t>
      </w:r>
      <w:r w:rsidR="00C33C0B">
        <w:rPr>
          <w:rFonts w:ascii="Times New Roman" w:hAnsi="Times New Roman" w:cs="Times New Roman"/>
          <w:lang w:val="sr-Cyrl-RS"/>
        </w:rPr>
        <w:t>ODBORA</w:t>
      </w:r>
    </w:p>
    <w:p w:rsidR="003530FD" w:rsidRDefault="003530FD">
      <w:pPr>
        <w:ind w:firstLine="720"/>
        <w:rPr>
          <w:rFonts w:ascii="Times New Roman" w:hAnsi="Times New Roman" w:cs="Times New Roman"/>
          <w:lang w:val="sr-Cyrl-RS"/>
        </w:rPr>
      </w:pPr>
    </w:p>
    <w:p w:rsidR="003530FD" w:rsidRDefault="0064670B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                           </w:t>
      </w:r>
      <w:r w:rsidR="00C33C0B">
        <w:rPr>
          <w:rFonts w:ascii="Times New Roman" w:hAnsi="Times New Roman" w:cs="Times New Roman"/>
          <w:lang w:val="sr-Cyrl-RS"/>
        </w:rPr>
        <w:t>Dragan</w:t>
      </w:r>
      <w:r>
        <w:rPr>
          <w:rFonts w:ascii="Times New Roman" w:hAnsi="Times New Roman" w:cs="Times New Roman"/>
          <w:lang w:val="sr-Cyrl-RS"/>
        </w:rPr>
        <w:t xml:space="preserve"> </w:t>
      </w:r>
      <w:r w:rsidR="00C33C0B">
        <w:rPr>
          <w:rFonts w:ascii="Times New Roman" w:hAnsi="Times New Roman" w:cs="Times New Roman"/>
          <w:lang w:val="sr-Cyrl-RS"/>
        </w:rPr>
        <w:t>Nikolić</w:t>
      </w:r>
      <w:r>
        <w:rPr>
          <w:rFonts w:ascii="Times New Roman" w:hAnsi="Times New Roman" w:cs="Times New Roman"/>
          <w:lang w:val="sr-Cyrl-RS"/>
        </w:rPr>
        <w:t xml:space="preserve"> </w:t>
      </w:r>
    </w:p>
    <w:p w:rsidR="003530FD" w:rsidRDefault="003530FD"/>
    <w:sectPr w:rsidR="00353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9D6" w:rsidRDefault="007669D6">
      <w:r>
        <w:separator/>
      </w:r>
    </w:p>
  </w:endnote>
  <w:endnote w:type="continuationSeparator" w:id="0">
    <w:p w:rsidR="007669D6" w:rsidRDefault="0076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0B" w:rsidRDefault="00C33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0B" w:rsidRDefault="00C33C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0B" w:rsidRDefault="00C33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9D6" w:rsidRDefault="007669D6">
      <w:r>
        <w:separator/>
      </w:r>
    </w:p>
  </w:footnote>
  <w:footnote w:type="continuationSeparator" w:id="0">
    <w:p w:rsidR="007669D6" w:rsidRDefault="00766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0B" w:rsidRDefault="00C33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0B" w:rsidRDefault="00C33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0B" w:rsidRDefault="00C33C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92"/>
    <w:rsid w:val="001C1899"/>
    <w:rsid w:val="003530FD"/>
    <w:rsid w:val="005F524B"/>
    <w:rsid w:val="006358ED"/>
    <w:rsid w:val="0064670B"/>
    <w:rsid w:val="006D31F4"/>
    <w:rsid w:val="007669D6"/>
    <w:rsid w:val="00C33C0B"/>
    <w:rsid w:val="00DA3C92"/>
    <w:rsid w:val="00E9020F"/>
    <w:rsid w:val="18760F98"/>
    <w:rsid w:val="1E2D70D2"/>
    <w:rsid w:val="5AE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C05BE0-EB35-4E54-BF31-5F48F2C5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80">
    <w:name w:val="Body text (8)"/>
    <w:basedOn w:val="Normal"/>
    <w:link w:val="Bodytext8"/>
    <w:qFormat/>
    <w:pPr>
      <w:shd w:val="clear" w:color="auto" w:fill="FFFFFF"/>
      <w:spacing w:line="259" w:lineRule="exact"/>
    </w:pPr>
    <w:rPr>
      <w:rFonts w:ascii="Arial" w:eastAsia="Arial" w:hAnsi="Arial" w:cs="Arial"/>
      <w:color w:val="auto"/>
      <w:sz w:val="22"/>
      <w:szCs w:val="22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shd w:val="clear" w:color="auto" w:fill="FFFFFF"/>
      <w:spacing w:before="260" w:after="600" w:line="246" w:lineRule="exact"/>
      <w:jc w:val="center"/>
    </w:pPr>
    <w:rPr>
      <w:rFonts w:ascii="Arial" w:eastAsia="Arial" w:hAnsi="Arial" w:cs="Arial"/>
      <w:b/>
      <w:bCs/>
      <w:color w:val="auto"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8Bold">
    <w:name w:val="Body text (8) + Bold"/>
    <w:basedOn w:val="Bodytext8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33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C0B"/>
    <w:rPr>
      <w:rFonts w:ascii="Courier New" w:eastAsia="Courier New" w:hAnsi="Courier New" w:cs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C0B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3</cp:revision>
  <dcterms:created xsi:type="dcterms:W3CDTF">2025-11-27T08:05:00Z</dcterms:created>
  <dcterms:modified xsi:type="dcterms:W3CDTF">2026-05-29T11:13:00Z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5EDB3C5B2F3B4E2191F6E4D9937937DC_12</vt:lpwstr>
  </property>
</Properties>
</file>